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9F" w:rsidRDefault="006D0481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93509F" w:rsidRPr="00EB596A" w:rsidRDefault="006D0481">
      <w:pPr>
        <w:jc w:val="center"/>
        <w:rPr>
          <w:rFonts w:ascii="方正小标宋简体" w:eastAsia="方正小标宋简体" w:hAnsi="方正小标宋_GBK" w:cs="方正小标宋_GBK" w:hint="eastAsia"/>
          <w:sz w:val="32"/>
          <w:szCs w:val="32"/>
        </w:rPr>
      </w:pPr>
      <w:r w:rsidRPr="00EB596A">
        <w:rPr>
          <w:rFonts w:ascii="方正小标宋简体" w:eastAsia="方正小标宋简体" w:hAnsi="方正小标宋_GBK" w:cs="方正小标宋_GBK" w:hint="eastAsia"/>
          <w:sz w:val="32"/>
          <w:szCs w:val="32"/>
        </w:rPr>
        <w:t>安徽省首届工程建设招标采购专业人员</w:t>
      </w:r>
    </w:p>
    <w:p w:rsidR="0093509F" w:rsidRPr="00EB596A" w:rsidRDefault="006D0481">
      <w:pPr>
        <w:jc w:val="center"/>
        <w:rPr>
          <w:rFonts w:ascii="方正小标宋简体" w:eastAsia="方正小标宋简体" w:hAnsi="方正小标宋_GBK" w:cs="方正小标宋_GBK" w:hint="eastAsia"/>
          <w:sz w:val="32"/>
          <w:szCs w:val="32"/>
        </w:rPr>
      </w:pPr>
      <w:r w:rsidRPr="00EB596A">
        <w:rPr>
          <w:rFonts w:ascii="方正小标宋简体" w:eastAsia="方正小标宋简体" w:hAnsi="方正小标宋_GBK" w:cs="方正小标宋_GBK" w:hint="eastAsia"/>
          <w:sz w:val="32"/>
          <w:szCs w:val="32"/>
        </w:rPr>
        <w:t>技能竞赛获奖名单</w:t>
      </w:r>
    </w:p>
    <w:p w:rsidR="0093509F" w:rsidRDefault="006D0481" w:rsidP="00EB596A">
      <w:pPr>
        <w:spacing w:beforeLines="100" w:afterLines="10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个人奖名单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2508"/>
        <w:gridCol w:w="4484"/>
      </w:tblGrid>
      <w:tr w:rsidR="0093509F">
        <w:trPr>
          <w:cantSplit/>
          <w:trHeight w:val="492"/>
          <w:tblHeader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63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奖项</w:t>
            </w: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栾晓男</w:t>
            </w:r>
          </w:p>
        </w:tc>
        <w:tc>
          <w:tcPr>
            <w:tcW w:w="263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名）</w:t>
            </w: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王清湖</w:t>
            </w:r>
          </w:p>
        </w:tc>
        <w:tc>
          <w:tcPr>
            <w:tcW w:w="2631" w:type="pct"/>
            <w:vMerge w:val="restar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名）</w:t>
            </w: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胡张喜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程星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魏思宇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程龙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何小兵</w:t>
            </w:r>
          </w:p>
        </w:tc>
        <w:tc>
          <w:tcPr>
            <w:tcW w:w="2631" w:type="pct"/>
            <w:vMerge w:val="restar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名）</w:t>
            </w: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冯海龙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汪一鸣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常玲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王斌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叶波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杨元宗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杨靖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方飞飞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吴世文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何浪平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刘子立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朱继芳</w:t>
            </w:r>
          </w:p>
        </w:tc>
        <w:tc>
          <w:tcPr>
            <w:tcW w:w="2631" w:type="pct"/>
            <w:vMerge w:val="restar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优胜奖（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36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名）</w:t>
            </w: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潘燕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胡自立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王腾云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孟凡金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王纲群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张盼腾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金郁扬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曹超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夏溯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孙浩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罗杰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袁杰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江荟洁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33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汪月琴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陈旭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毕玉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朱超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张思雨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朱启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张伯乐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陈振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张晗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孙林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张夏骄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魏强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王鸿宇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刘晓庆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杜忠凯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都丹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邵双双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张广芳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王雷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李静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王宏源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896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章永兴</w:t>
            </w:r>
          </w:p>
        </w:tc>
        <w:tc>
          <w:tcPr>
            <w:tcW w:w="2631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3509F" w:rsidRDefault="006D0481" w:rsidP="00EB596A">
      <w:pPr>
        <w:spacing w:beforeLines="100" w:afterLines="10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集体奖名单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556"/>
        <w:gridCol w:w="1508"/>
        <w:gridCol w:w="1699"/>
      </w:tblGrid>
      <w:tr w:rsidR="0093509F">
        <w:trPr>
          <w:cantSplit/>
          <w:trHeight w:val="550"/>
          <w:tblHeader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所在赛区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奖项</w:t>
            </w: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安徽省招标集团股份有限公司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合肥赛区</w:t>
            </w:r>
          </w:p>
        </w:tc>
        <w:tc>
          <w:tcPr>
            <w:tcW w:w="997" w:type="pct"/>
            <w:vMerge w:val="restar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安徽公共资源交易集团项目管理有限公司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合肥赛区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安徽安天利信工程管理股份有限公司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合肥赛区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安徽中技工程咨询有限公司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合肥赛区</w:t>
            </w:r>
          </w:p>
        </w:tc>
        <w:tc>
          <w:tcPr>
            <w:tcW w:w="997" w:type="pct"/>
            <w:vMerge w:val="restar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滁州市城投工程咨询管理有限公司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滁州赛区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马鞍山市兴马项目咨询有限公司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马鞍山赛区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安徽省河海工程项目管理有限责任公司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淮北赛区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芜湖宜正工程咨询有限公司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芜湖赛区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恒泰工程咨询集团有限公司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合肥赛区</w:t>
            </w:r>
          </w:p>
        </w:tc>
        <w:tc>
          <w:tcPr>
            <w:tcW w:w="997" w:type="pct"/>
            <w:vMerge w:val="restar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安徽省兴五工程咨询有限公司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蚌埠赛区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安徽建鑫工程咨询有限公司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阜阳中临全咨项目管理有限公司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阜阳赛区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鼎信数智技术集团股份有限公司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合肥赛区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安徽皖岳信合项目管理有限公司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安庆赛区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15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阶梯项目咨询有限公司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池州赛区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安徽能合全过程工程咨询有限公司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黄山赛区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安徽宏安工程咨询有限公司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宣城赛区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3509F">
        <w:trPr>
          <w:trHeight w:val="312"/>
        </w:trPr>
        <w:tc>
          <w:tcPr>
            <w:tcW w:w="44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安徽大为工程咨询有限公司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3509F" w:rsidRDefault="006D0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安庆赛区</w:t>
            </w:r>
          </w:p>
        </w:tc>
        <w:tc>
          <w:tcPr>
            <w:tcW w:w="997" w:type="pct"/>
            <w:vMerge/>
            <w:shd w:val="clear" w:color="auto" w:fill="auto"/>
            <w:noWrap/>
            <w:vAlign w:val="center"/>
          </w:tcPr>
          <w:p w:rsidR="0093509F" w:rsidRDefault="009350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bookmarkEnd w:id="0"/>
    </w:tbl>
    <w:p w:rsidR="0093509F" w:rsidRDefault="0093509F"/>
    <w:sectPr w:rsidR="0093509F" w:rsidSect="0093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481" w:rsidRDefault="006D0481" w:rsidP="00EB596A">
      <w:r>
        <w:separator/>
      </w:r>
    </w:p>
  </w:endnote>
  <w:endnote w:type="continuationSeparator" w:id="1">
    <w:p w:rsidR="006D0481" w:rsidRDefault="006D0481" w:rsidP="00EB5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481" w:rsidRDefault="006D0481" w:rsidP="00EB596A">
      <w:r>
        <w:separator/>
      </w:r>
    </w:p>
  </w:footnote>
  <w:footnote w:type="continuationSeparator" w:id="1">
    <w:p w:rsidR="006D0481" w:rsidRDefault="006D0481" w:rsidP="00EB5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zNjBkOTgyNWQ1YTMxYzM3MzMwNWFiODNmOWIzYWMifQ=="/>
  </w:docVars>
  <w:rsids>
    <w:rsidRoot w:val="0C4D00E1"/>
    <w:rsid w:val="D5DE97D5"/>
    <w:rsid w:val="E7BFB5CF"/>
    <w:rsid w:val="006D0481"/>
    <w:rsid w:val="0093509F"/>
    <w:rsid w:val="00EB596A"/>
    <w:rsid w:val="093B1C62"/>
    <w:rsid w:val="0C4D00E1"/>
    <w:rsid w:val="6903385A"/>
    <w:rsid w:val="7FFBC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0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5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59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B5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59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HN</cp:lastModifiedBy>
  <cp:revision>2</cp:revision>
  <dcterms:created xsi:type="dcterms:W3CDTF">2024-10-17T06:35:00Z</dcterms:created>
  <dcterms:modified xsi:type="dcterms:W3CDTF">2024-10-17T06:35:00Z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CD2ED1B94785408C989F784E0B612F7F_11</vt:lpwstr>
  </property>
</Properties>
</file>